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A92" w:rsidRDefault="00E974CE">
      <w:r>
        <w:rPr>
          <w:noProof/>
        </w:rPr>
        <w:pict>
          <v:group id="_x0000_s1027" editas="canvas" style="position:absolute;margin-left:-27pt;margin-top:-36pt;width:774pt;height:486pt;z-index:1" coordorigin="4382,1502" coordsize="8042,5072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6" type="#_x0000_t75" style="position:absolute;left:4382;top:1502;width:8042;height:5072" o:preferrelative="f">
              <v:fill o:detectmouseclick="t"/>
              <v:path o:extrusionok="t" o:connecttype="none"/>
              <o:lock v:ext="edit" text="t"/>
            </v:shape>
            <v:rect id="_x0000_s1029" style="position:absolute;left:4476;top:1878;width:1308;height:658">
              <v:textbox style="mso-next-textbox:#_x0000_s1029">
                <w:txbxContent>
                  <w:p w:rsidR="00083774" w:rsidRDefault="00083774" w:rsidP="00F67D4A">
                    <w:pPr>
                      <w:jc w:val="center"/>
                      <w:rPr>
                        <w:rFonts w:ascii="Comic Sans MS" w:hAnsi="Comic Sans MS"/>
                        <w:b/>
                        <w:sz w:val="20"/>
                        <w:szCs w:val="20"/>
                      </w:rPr>
                    </w:pPr>
                    <w:r w:rsidRPr="006D7D63">
                      <w:rPr>
                        <w:rFonts w:ascii="Comic Sans MS" w:hAnsi="Comic Sans MS"/>
                        <w:b/>
                        <w:sz w:val="20"/>
                        <w:szCs w:val="20"/>
                      </w:rPr>
                      <w:t>¿QUÉ SON?</w:t>
                    </w:r>
                  </w:p>
                  <w:p w:rsidR="00083774" w:rsidRDefault="00083774" w:rsidP="00F67D4A">
                    <w:pPr>
                      <w:jc w:val="center"/>
                      <w:rPr>
                        <w:rFonts w:ascii="Comic Sans MS" w:hAnsi="Comic Sans MS"/>
                        <w:b/>
                        <w:sz w:val="20"/>
                        <w:szCs w:val="20"/>
                      </w:rPr>
                    </w:pPr>
                  </w:p>
                  <w:p w:rsidR="00083774" w:rsidRPr="006D7D63" w:rsidRDefault="00083774" w:rsidP="00F67D4A">
                    <w:pPr>
                      <w:jc w:val="both"/>
                      <w:rPr>
                        <w:rFonts w:ascii="Comic Sans MS" w:hAnsi="Comic Sans MS"/>
                        <w:sz w:val="20"/>
                        <w:szCs w:val="20"/>
                      </w:rPr>
                    </w:pPr>
                    <w:r>
                      <w:rPr>
                        <w:rFonts w:ascii="Comic Sans MS" w:hAnsi="Comic Sans MS"/>
                        <w:sz w:val="20"/>
                        <w:szCs w:val="20"/>
                      </w:rPr>
                      <w:t>Producto de factores iguales.</w:t>
                    </w:r>
                  </w:p>
                  <w:p w:rsidR="00083774" w:rsidRPr="006D7D63" w:rsidRDefault="00083774" w:rsidP="00F67D4A">
                    <w:pPr>
                      <w:jc w:val="center"/>
                      <w:rPr>
                        <w:rFonts w:ascii="Comic Sans MS" w:hAnsi="Comic Sans MS"/>
                        <w:b/>
                        <w:sz w:val="20"/>
                        <w:szCs w:val="20"/>
                      </w:rPr>
                    </w:pPr>
                  </w:p>
                  <w:p w:rsidR="00083774" w:rsidRPr="006D7D63" w:rsidRDefault="00083774" w:rsidP="00F67D4A">
                    <w:pPr>
                      <w:jc w:val="center"/>
                      <w:rPr>
                        <w:rFonts w:ascii="Comic Sans MS" w:hAnsi="Comic Sans MS"/>
                        <w:b/>
                        <w:sz w:val="20"/>
                        <w:szCs w:val="20"/>
                      </w:rPr>
                    </w:pPr>
                  </w:p>
                </w:txbxContent>
              </v:textbox>
            </v:rect>
            <v:rect id="_x0000_s1030" style="position:absolute;left:4476;top:2723;width:1308;height:1127">
              <v:textbox style="mso-next-textbox:#_x0000_s1030">
                <w:txbxContent>
                  <w:p w:rsidR="00083774" w:rsidRDefault="00083774" w:rsidP="00F67D4A">
                    <w:pPr>
                      <w:jc w:val="center"/>
                      <w:rPr>
                        <w:rFonts w:ascii="Comic Sans MS" w:hAnsi="Comic Sans MS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Comic Sans MS" w:hAnsi="Comic Sans MS"/>
                        <w:b/>
                        <w:sz w:val="20"/>
                        <w:szCs w:val="20"/>
                        <w:u w:val="single"/>
                      </w:rPr>
                      <w:t>Consta d</w:t>
                    </w:r>
                    <w:r w:rsidRPr="00BC47C3">
                      <w:rPr>
                        <w:rFonts w:ascii="Comic Sans MS" w:hAnsi="Comic Sans MS"/>
                        <w:b/>
                        <w:sz w:val="20"/>
                        <w:szCs w:val="20"/>
                        <w:u w:val="single"/>
                      </w:rPr>
                      <w:t>e</w:t>
                    </w:r>
                    <w:r>
                      <w:rPr>
                        <w:rFonts w:ascii="Comic Sans MS" w:hAnsi="Comic Sans MS"/>
                        <w:b/>
                        <w:sz w:val="20"/>
                        <w:szCs w:val="20"/>
                      </w:rPr>
                      <w:t>:</w:t>
                    </w:r>
                  </w:p>
                  <w:p w:rsidR="00083774" w:rsidRDefault="00083774" w:rsidP="00F67D4A">
                    <w:pPr>
                      <w:jc w:val="center"/>
                      <w:rPr>
                        <w:rFonts w:ascii="Comic Sans MS" w:hAnsi="Comic Sans MS"/>
                        <w:b/>
                        <w:sz w:val="20"/>
                        <w:szCs w:val="20"/>
                      </w:rPr>
                    </w:pPr>
                  </w:p>
                  <w:p w:rsidR="00083774" w:rsidRDefault="00083774" w:rsidP="00F67D4A">
                    <w:pPr>
                      <w:jc w:val="both"/>
                      <w:rPr>
                        <w:rFonts w:ascii="Comic Sans MS" w:hAnsi="Comic Sans MS"/>
                        <w:sz w:val="20"/>
                        <w:szCs w:val="20"/>
                      </w:rPr>
                    </w:pPr>
                    <w:r w:rsidRPr="006D7D63">
                      <w:rPr>
                        <w:rFonts w:ascii="Comic Sans MS" w:hAnsi="Comic Sans MS"/>
                        <w:b/>
                        <w:sz w:val="20"/>
                        <w:szCs w:val="20"/>
                        <w:u w:val="single"/>
                      </w:rPr>
                      <w:t>BASE</w:t>
                    </w:r>
                    <w:r>
                      <w:rPr>
                        <w:rFonts w:ascii="Comic Sans MS" w:hAnsi="Comic Sans MS"/>
                        <w:b/>
                        <w:sz w:val="20"/>
                        <w:szCs w:val="20"/>
                      </w:rPr>
                      <w:t xml:space="preserve">: </w:t>
                    </w:r>
                    <w:r>
                      <w:rPr>
                        <w:rFonts w:ascii="Comic Sans MS" w:hAnsi="Comic Sans MS"/>
                        <w:sz w:val="20"/>
                        <w:szCs w:val="20"/>
                      </w:rPr>
                      <w:t>Es el factor que se repite.</w:t>
                    </w:r>
                  </w:p>
                  <w:p w:rsidR="00083774" w:rsidRPr="006D7D63" w:rsidRDefault="00083774" w:rsidP="00F67D4A">
                    <w:pPr>
                      <w:jc w:val="both"/>
                      <w:rPr>
                        <w:rFonts w:ascii="Comic Sans MS" w:hAnsi="Comic Sans MS"/>
                        <w:sz w:val="20"/>
                        <w:szCs w:val="20"/>
                      </w:rPr>
                    </w:pPr>
                    <w:r>
                      <w:rPr>
                        <w:rFonts w:ascii="Comic Sans MS" w:hAnsi="Comic Sans MS"/>
                        <w:b/>
                        <w:sz w:val="20"/>
                        <w:szCs w:val="20"/>
                        <w:u w:val="single"/>
                      </w:rPr>
                      <w:t>EXPONENTE</w:t>
                    </w:r>
                    <w:r>
                      <w:rPr>
                        <w:rFonts w:ascii="Comic Sans MS" w:hAnsi="Comic Sans MS"/>
                        <w:sz w:val="20"/>
                        <w:szCs w:val="20"/>
                      </w:rPr>
                      <w:t>: Es el número de veces que se repite.</w:t>
                    </w:r>
                  </w:p>
                  <w:p w:rsidR="00083774" w:rsidRPr="006D7D63" w:rsidRDefault="00083774" w:rsidP="00F67D4A">
                    <w:pPr>
                      <w:jc w:val="center"/>
                      <w:rPr>
                        <w:rFonts w:ascii="Comic Sans MS" w:hAnsi="Comic Sans MS"/>
                        <w:b/>
                        <w:sz w:val="20"/>
                        <w:szCs w:val="20"/>
                      </w:rPr>
                    </w:pPr>
                  </w:p>
                  <w:p w:rsidR="00083774" w:rsidRPr="006D7D63" w:rsidRDefault="00083774" w:rsidP="00F67D4A">
                    <w:pPr>
                      <w:jc w:val="center"/>
                      <w:rPr>
                        <w:rFonts w:ascii="Comic Sans MS" w:hAnsi="Comic Sans MS"/>
                        <w:b/>
                        <w:sz w:val="20"/>
                        <w:szCs w:val="20"/>
                      </w:rPr>
                    </w:pPr>
                  </w:p>
                </w:txbxContent>
              </v:textbox>
            </v:rect>
            <v:rect id="_x0000_s1032" style="position:absolute;left:4569;top:4226;width:1099;height:1033">
              <v:textbox style="mso-next-textbox:#_x0000_s1032">
                <w:txbxContent>
                  <w:p w:rsidR="00083774" w:rsidRDefault="00083774" w:rsidP="00F67D4A">
                    <w:pPr>
                      <w:rPr>
                        <w:rFonts w:ascii="Comic Sans MS" w:hAnsi="Comic Sans MS"/>
                      </w:rPr>
                    </w:pPr>
                    <w:r w:rsidRPr="006D7D63">
                      <w:rPr>
                        <w:rFonts w:ascii="Comic Sans MS" w:hAnsi="Comic Sans MS"/>
                        <w:position w:val="-6"/>
                      </w:rPr>
                      <w:object w:dxaOrig="1980" w:dyaOrig="320">
                        <v:shape id="_x0000_i1025" type="#_x0000_t75" style="width:99.1pt;height:15.85pt" o:ole="">
                          <v:imagedata r:id="rId7" o:title=""/>
                        </v:shape>
                        <o:OLEObject Type="Embed" ProgID="Equation.3" ShapeID="_x0000_i1025" DrawAspect="Content" ObjectID="_1504546932" r:id="rId8"/>
                      </w:object>
                    </w:r>
                  </w:p>
                  <w:p w:rsidR="00083774" w:rsidRDefault="00083774" w:rsidP="00F67D4A">
                    <w:pPr>
                      <w:rPr>
                        <w:rFonts w:ascii="Comic Sans MS" w:hAnsi="Comic Sans MS"/>
                      </w:rPr>
                    </w:pPr>
                  </w:p>
                  <w:p w:rsidR="00083774" w:rsidRDefault="00083774" w:rsidP="00E974CE">
                    <w:pPr>
                      <w:rPr>
                        <w:rFonts w:ascii="Comic Sans MS" w:hAnsi="Comic Sans MS"/>
                        <w:b/>
                        <w:sz w:val="20"/>
                        <w:szCs w:val="20"/>
                      </w:rPr>
                    </w:pPr>
                    <w:r w:rsidRPr="006D7D63">
                      <w:rPr>
                        <w:rFonts w:ascii="Comic Sans MS" w:hAnsi="Comic Sans MS"/>
                        <w:sz w:val="20"/>
                        <w:szCs w:val="20"/>
                      </w:rPr>
                      <w:t>a=</w:t>
                    </w:r>
                    <w:r w:rsidRPr="006D7D63">
                      <w:rPr>
                        <w:rFonts w:ascii="Comic Sans MS" w:hAnsi="Comic Sans MS"/>
                        <w:b/>
                        <w:sz w:val="20"/>
                        <w:szCs w:val="20"/>
                      </w:rPr>
                      <w:t xml:space="preserve"> BASE</w:t>
                    </w:r>
                  </w:p>
                  <w:p w:rsidR="00083774" w:rsidRDefault="00083774" w:rsidP="00E974CE">
                    <w:pPr>
                      <w:rPr>
                        <w:rFonts w:ascii="Comic Sans MS" w:hAnsi="Comic Sans MS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n = </w:t>
                    </w:r>
                    <w:r>
                      <w:rPr>
                        <w:rFonts w:ascii="Comic Sans MS" w:hAnsi="Comic Sans MS"/>
                        <w:b/>
                        <w:sz w:val="20"/>
                        <w:szCs w:val="20"/>
                      </w:rPr>
                      <w:t>EXPONENTE</w:t>
                    </w:r>
                  </w:p>
                  <w:p w:rsidR="00083774" w:rsidRPr="006D7D63" w:rsidRDefault="00083774" w:rsidP="00E974CE">
                    <w:pPr>
                      <w:rPr>
                        <w:rFonts w:ascii="Comic Sans MS" w:hAnsi="Comic Sans MS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b = </w:t>
                    </w:r>
                    <w:r>
                      <w:rPr>
                        <w:rFonts w:ascii="Comic Sans MS" w:hAnsi="Comic Sans MS"/>
                        <w:b/>
                        <w:sz w:val="20"/>
                        <w:szCs w:val="20"/>
                      </w:rPr>
                      <w:t>RESULTADO</w:t>
                    </w:r>
                  </w:p>
                </w:txbxContent>
              </v:textbox>
            </v:rect>
            <v:rect id="_x0000_s1033" style="position:absolute;left:6720;top:2066;width:1588;height:279">
              <v:textbox style="mso-next-textbox:#_x0000_s1033">
                <w:txbxContent>
                  <w:p w:rsidR="00083774" w:rsidRPr="006D7D63" w:rsidRDefault="00083774" w:rsidP="00F67D4A">
                    <w:pPr>
                      <w:jc w:val="center"/>
                      <w:rPr>
                        <w:rFonts w:ascii="Comic Sans MS" w:hAnsi="Comic Sans MS"/>
                        <w:b/>
                      </w:rPr>
                    </w:pPr>
                    <w:r>
                      <w:rPr>
                        <w:rFonts w:ascii="Comic Sans MS" w:hAnsi="Comic Sans MS"/>
                        <w:b/>
                      </w:rPr>
                      <w:t>OPERACIONES</w:t>
                    </w:r>
                  </w:p>
                </w:txbxContent>
              </v:textbox>
            </v:rect>
            <v:rect id="_x0000_s1034" style="position:absolute;left:6065;top:2723;width:1403;height:229">
              <v:textbox style="mso-next-textbox:#_x0000_s1034;mso-fit-shape-to-text:t">
                <w:txbxContent>
                  <w:p w:rsidR="00083774" w:rsidRPr="006D7D63" w:rsidRDefault="00083774" w:rsidP="00F67D4A">
                    <w:pPr>
                      <w:jc w:val="center"/>
                      <w:rPr>
                        <w:rFonts w:ascii="Comic Sans MS" w:hAnsi="Comic Sans MS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Comic Sans MS" w:hAnsi="Comic Sans MS"/>
                        <w:b/>
                        <w:sz w:val="20"/>
                        <w:szCs w:val="20"/>
                      </w:rPr>
                      <w:t>CON LA MISMA BASE</w:t>
                    </w:r>
                  </w:p>
                </w:txbxContent>
              </v:textbox>
            </v:rect>
            <v:rect id="_x0000_s1035" style="position:absolute;left:7748;top:2723;width:1497;height:229">
              <v:textbox style="mso-next-textbox:#_x0000_s1035;mso-fit-shape-to-text:t">
                <w:txbxContent>
                  <w:p w:rsidR="00083774" w:rsidRPr="006D7D63" w:rsidRDefault="00083774" w:rsidP="00F67D4A">
                    <w:pPr>
                      <w:jc w:val="center"/>
                      <w:rPr>
                        <w:rFonts w:ascii="Comic Sans MS" w:hAnsi="Comic Sans MS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Comic Sans MS" w:hAnsi="Comic Sans MS"/>
                        <w:b/>
                        <w:sz w:val="20"/>
                        <w:szCs w:val="20"/>
                      </w:rPr>
                      <w:t>CON DISTINTA BASE</w:t>
                    </w:r>
                  </w:p>
                </w:txbxContent>
              </v:textbox>
            </v:rect>
            <v:rect id="_x0000_s1036" style="position:absolute;left:6252;top:3193;width:1215;height:563">
              <v:textbox style="mso-next-textbox:#_x0000_s1036">
                <w:txbxContent>
                  <w:p w:rsidR="00083774" w:rsidRPr="00FF65C1" w:rsidRDefault="00083774" w:rsidP="00F67D4A">
                    <w:pPr>
                      <w:jc w:val="center"/>
                      <w:rPr>
                        <w:rFonts w:ascii="Comic Sans MS" w:hAnsi="Comic Sans MS"/>
                        <w:b/>
                        <w:sz w:val="20"/>
                        <w:szCs w:val="20"/>
                        <w:u w:val="single"/>
                      </w:rPr>
                    </w:pPr>
                    <w:r w:rsidRPr="00FF65C1">
                      <w:rPr>
                        <w:rFonts w:ascii="Comic Sans MS" w:hAnsi="Comic Sans MS"/>
                        <w:b/>
                        <w:sz w:val="20"/>
                        <w:szCs w:val="20"/>
                        <w:u w:val="single"/>
                      </w:rPr>
                      <w:t>PRODUCTO</w:t>
                    </w:r>
                  </w:p>
                  <w:p w:rsidR="00083774" w:rsidRDefault="00083774" w:rsidP="00F67D4A">
                    <w:pPr>
                      <w:jc w:val="center"/>
                      <w:rPr>
                        <w:rFonts w:ascii="Comic Sans MS" w:hAnsi="Comic Sans MS"/>
                        <w:b/>
                        <w:sz w:val="20"/>
                        <w:szCs w:val="20"/>
                      </w:rPr>
                    </w:pPr>
                  </w:p>
                  <w:p w:rsidR="00083774" w:rsidRPr="00853A83" w:rsidRDefault="00083774" w:rsidP="00F67D4A">
                    <w:pPr>
                      <w:jc w:val="center"/>
                      <w:rPr>
                        <w:rFonts w:ascii="Comic Sans MS" w:hAnsi="Comic Sans MS"/>
                        <w:b/>
                        <w:sz w:val="20"/>
                        <w:szCs w:val="20"/>
                        <w:vertAlign w:val="superscript"/>
                      </w:rPr>
                    </w:pPr>
                    <w:r w:rsidRPr="00853A83">
                      <w:rPr>
                        <w:rFonts w:ascii="Comic Sans MS" w:hAnsi="Comic Sans MS"/>
                        <w:b/>
                        <w:position w:val="-6"/>
                        <w:sz w:val="20"/>
                        <w:szCs w:val="20"/>
                        <w:vertAlign w:val="superscript"/>
                      </w:rPr>
                      <w:object w:dxaOrig="1400" w:dyaOrig="320">
                        <v:shape id="_x0000_i1026" type="#_x0000_t75" style="width:70pt;height:15.85pt" o:ole="">
                          <v:imagedata r:id="rId9" o:title=""/>
                        </v:shape>
                        <o:OLEObject Type="Embed" ProgID="Equation.3" ShapeID="_x0000_i1026" DrawAspect="Content" ObjectID="_1504546933" r:id="rId10"/>
                      </w:object>
                    </w:r>
                  </w:p>
                </w:txbxContent>
              </v:textbox>
            </v:rect>
            <v:rect id="_x0000_s1037" style="position:absolute;left:6252;top:4038;width:1215;height:563">
              <v:textbox style="mso-next-textbox:#_x0000_s1037">
                <w:txbxContent>
                  <w:p w:rsidR="00083774" w:rsidRPr="00FF65C1" w:rsidRDefault="00083774" w:rsidP="00F67D4A">
                    <w:pPr>
                      <w:jc w:val="center"/>
                      <w:rPr>
                        <w:rFonts w:ascii="Comic Sans MS" w:hAnsi="Comic Sans MS"/>
                        <w:b/>
                        <w:sz w:val="20"/>
                        <w:szCs w:val="20"/>
                        <w:u w:val="single"/>
                      </w:rPr>
                    </w:pPr>
                    <w:r w:rsidRPr="00FF65C1">
                      <w:rPr>
                        <w:rFonts w:ascii="Comic Sans MS" w:hAnsi="Comic Sans MS"/>
                        <w:b/>
                        <w:sz w:val="20"/>
                        <w:szCs w:val="20"/>
                        <w:u w:val="single"/>
                      </w:rPr>
                      <w:t>DIVISIÓN</w:t>
                    </w:r>
                  </w:p>
                  <w:p w:rsidR="00083774" w:rsidRDefault="00083774" w:rsidP="00F67D4A">
                    <w:pPr>
                      <w:jc w:val="center"/>
                      <w:rPr>
                        <w:rFonts w:ascii="Comic Sans MS" w:hAnsi="Comic Sans MS"/>
                        <w:b/>
                        <w:sz w:val="20"/>
                        <w:szCs w:val="20"/>
                      </w:rPr>
                    </w:pPr>
                  </w:p>
                  <w:p w:rsidR="00083774" w:rsidRPr="00853A83" w:rsidRDefault="00083774" w:rsidP="00F67D4A">
                    <w:pPr>
                      <w:jc w:val="center"/>
                      <w:rPr>
                        <w:rFonts w:ascii="Comic Sans MS" w:hAnsi="Comic Sans MS"/>
                        <w:b/>
                        <w:sz w:val="20"/>
                        <w:szCs w:val="20"/>
                        <w:vertAlign w:val="superscript"/>
                      </w:rPr>
                    </w:pPr>
                    <w:r w:rsidRPr="00853A83">
                      <w:rPr>
                        <w:rFonts w:ascii="Comic Sans MS" w:hAnsi="Comic Sans MS"/>
                        <w:b/>
                        <w:position w:val="-6"/>
                        <w:sz w:val="20"/>
                        <w:szCs w:val="20"/>
                        <w:vertAlign w:val="superscript"/>
                      </w:rPr>
                      <w:object w:dxaOrig="1420" w:dyaOrig="320">
                        <v:shape id="_x0000_i1027" type="#_x0000_t75" style="width:70.7pt;height:15.85pt" o:ole="">
                          <v:imagedata r:id="rId11" o:title=""/>
                        </v:shape>
                        <o:OLEObject Type="Embed" ProgID="Equation.3" ShapeID="_x0000_i1027" DrawAspect="Content" ObjectID="_1504546934" r:id="rId12"/>
                      </w:object>
                    </w:r>
                  </w:p>
                </w:txbxContent>
              </v:textbox>
            </v:rect>
            <v:rect id="_x0000_s1038" style="position:absolute;left:6252;top:4789;width:1215;height:753">
              <v:textbox style="mso-next-textbox:#_x0000_s1038">
                <w:txbxContent>
                  <w:p w:rsidR="00083774" w:rsidRPr="00182CEF" w:rsidRDefault="00083774" w:rsidP="00F67D4A">
                    <w:pPr>
                      <w:jc w:val="center"/>
                      <w:rPr>
                        <w:rFonts w:ascii="Comic Sans MS" w:hAnsi="Comic Sans MS"/>
                        <w:b/>
                        <w:sz w:val="20"/>
                        <w:szCs w:val="20"/>
                        <w:u w:val="single"/>
                      </w:rPr>
                    </w:pPr>
                    <w:r w:rsidRPr="00182CEF">
                      <w:rPr>
                        <w:rFonts w:ascii="Comic Sans MS" w:hAnsi="Comic Sans MS"/>
                        <w:b/>
                        <w:sz w:val="20"/>
                        <w:szCs w:val="20"/>
                        <w:u w:val="single"/>
                      </w:rPr>
                      <w:t>POTENCIA DE UNA POTENCIA</w:t>
                    </w:r>
                  </w:p>
                  <w:p w:rsidR="00083774" w:rsidRDefault="00083774" w:rsidP="00F67D4A">
                    <w:pPr>
                      <w:jc w:val="center"/>
                      <w:rPr>
                        <w:rFonts w:ascii="Comic Sans MS" w:hAnsi="Comic Sans MS"/>
                        <w:b/>
                        <w:sz w:val="20"/>
                        <w:szCs w:val="20"/>
                      </w:rPr>
                    </w:pPr>
                  </w:p>
                  <w:p w:rsidR="00083774" w:rsidRPr="00853A83" w:rsidRDefault="00083774" w:rsidP="00F67D4A">
                    <w:pPr>
                      <w:jc w:val="center"/>
                      <w:rPr>
                        <w:rFonts w:ascii="Comic Sans MS" w:hAnsi="Comic Sans MS"/>
                        <w:b/>
                        <w:sz w:val="20"/>
                        <w:szCs w:val="20"/>
                        <w:vertAlign w:val="superscript"/>
                      </w:rPr>
                    </w:pPr>
                    <w:r w:rsidRPr="00182CEF">
                      <w:rPr>
                        <w:rFonts w:ascii="Comic Sans MS" w:hAnsi="Comic Sans MS"/>
                        <w:b/>
                        <w:position w:val="-10"/>
                        <w:sz w:val="20"/>
                        <w:szCs w:val="20"/>
                        <w:vertAlign w:val="superscript"/>
                      </w:rPr>
                      <w:object w:dxaOrig="1200" w:dyaOrig="420">
                        <v:shape id="_x0000_i1028" type="#_x0000_t75" style="width:60.1pt;height:21.15pt" o:ole="">
                          <v:imagedata r:id="rId13" o:title=""/>
                        </v:shape>
                        <o:OLEObject Type="Embed" ProgID="Equation.3" ShapeID="_x0000_i1028" DrawAspect="Content" ObjectID="_1504546935" r:id="rId14"/>
                      </w:object>
                    </w:r>
                  </w:p>
                </w:txbxContent>
              </v:textbox>
            </v:rect>
            <v:rect id="_x0000_s1039" style="position:absolute;left:8029;top:3193;width:1215;height:563">
              <v:textbox style="mso-next-textbox:#_x0000_s1039">
                <w:txbxContent>
                  <w:p w:rsidR="00083774" w:rsidRDefault="00083774" w:rsidP="00F67D4A">
                    <w:pPr>
                      <w:jc w:val="center"/>
                      <w:rPr>
                        <w:rFonts w:ascii="Comic Sans MS" w:hAnsi="Comic Sans MS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Comic Sans MS" w:hAnsi="Comic Sans MS"/>
                        <w:b/>
                        <w:sz w:val="20"/>
                        <w:szCs w:val="20"/>
                      </w:rPr>
                      <w:t>PRODUCTO</w:t>
                    </w:r>
                  </w:p>
                  <w:p w:rsidR="00083774" w:rsidRDefault="00083774" w:rsidP="00F67D4A">
                    <w:pPr>
                      <w:jc w:val="center"/>
                      <w:rPr>
                        <w:rFonts w:ascii="Comic Sans MS" w:hAnsi="Comic Sans MS"/>
                        <w:b/>
                        <w:sz w:val="20"/>
                        <w:szCs w:val="20"/>
                      </w:rPr>
                    </w:pPr>
                  </w:p>
                  <w:p w:rsidR="00083774" w:rsidRPr="00853A83" w:rsidRDefault="00083774" w:rsidP="00F67D4A">
                    <w:pPr>
                      <w:jc w:val="center"/>
                      <w:rPr>
                        <w:rFonts w:ascii="Comic Sans MS" w:hAnsi="Comic Sans MS"/>
                        <w:b/>
                        <w:sz w:val="20"/>
                        <w:szCs w:val="20"/>
                        <w:vertAlign w:val="superscript"/>
                      </w:rPr>
                    </w:pPr>
                    <w:r w:rsidRPr="00182CEF">
                      <w:rPr>
                        <w:rFonts w:ascii="Comic Sans MS" w:hAnsi="Comic Sans MS"/>
                        <w:b/>
                        <w:position w:val="-10"/>
                        <w:sz w:val="20"/>
                        <w:szCs w:val="20"/>
                        <w:vertAlign w:val="superscript"/>
                      </w:rPr>
                      <w:object w:dxaOrig="1620" w:dyaOrig="380">
                        <v:shape id="_x0000_i1029" type="#_x0000_t75" style="width:81.25pt;height:19.15pt" o:ole="">
                          <v:imagedata r:id="rId15" o:title=""/>
                        </v:shape>
                        <o:OLEObject Type="Embed" ProgID="Equation.3" ShapeID="_x0000_i1029" DrawAspect="Content" ObjectID="_1504546936" r:id="rId16"/>
                      </w:object>
                    </w:r>
                  </w:p>
                </w:txbxContent>
              </v:textbox>
            </v:rect>
            <v:rect id="_x0000_s1040" style="position:absolute;left:8029;top:4038;width:1215;height:564">
              <v:textbox style="mso-next-textbox:#_x0000_s1040">
                <w:txbxContent>
                  <w:p w:rsidR="00083774" w:rsidRPr="00FF65C1" w:rsidRDefault="00083774" w:rsidP="00F67D4A">
                    <w:pPr>
                      <w:jc w:val="center"/>
                      <w:rPr>
                        <w:rFonts w:ascii="Comic Sans MS" w:hAnsi="Comic Sans MS"/>
                        <w:b/>
                        <w:sz w:val="20"/>
                        <w:szCs w:val="20"/>
                        <w:u w:val="single"/>
                      </w:rPr>
                    </w:pPr>
                    <w:r w:rsidRPr="00FF65C1">
                      <w:rPr>
                        <w:rFonts w:ascii="Comic Sans MS" w:hAnsi="Comic Sans MS"/>
                        <w:b/>
                        <w:sz w:val="20"/>
                        <w:szCs w:val="20"/>
                        <w:u w:val="single"/>
                      </w:rPr>
                      <w:t>DIVISIÓN</w:t>
                    </w:r>
                  </w:p>
                  <w:p w:rsidR="00083774" w:rsidRDefault="00083774" w:rsidP="00F67D4A">
                    <w:pPr>
                      <w:jc w:val="center"/>
                      <w:rPr>
                        <w:rFonts w:ascii="Comic Sans MS" w:hAnsi="Comic Sans MS"/>
                        <w:b/>
                        <w:sz w:val="20"/>
                        <w:szCs w:val="20"/>
                      </w:rPr>
                    </w:pPr>
                  </w:p>
                  <w:p w:rsidR="00083774" w:rsidRPr="00853A83" w:rsidRDefault="00083774" w:rsidP="00F67D4A">
                    <w:pPr>
                      <w:jc w:val="center"/>
                      <w:rPr>
                        <w:rFonts w:ascii="Comic Sans MS" w:hAnsi="Comic Sans MS"/>
                        <w:b/>
                        <w:sz w:val="20"/>
                        <w:szCs w:val="20"/>
                        <w:vertAlign w:val="superscript"/>
                      </w:rPr>
                    </w:pPr>
                    <w:r w:rsidRPr="00182CEF">
                      <w:rPr>
                        <w:rFonts w:ascii="Comic Sans MS" w:hAnsi="Comic Sans MS"/>
                        <w:b/>
                        <w:position w:val="-10"/>
                        <w:sz w:val="20"/>
                        <w:szCs w:val="20"/>
                        <w:vertAlign w:val="superscript"/>
                      </w:rPr>
                      <w:object w:dxaOrig="1680" w:dyaOrig="380">
                        <v:shape id="_x0000_i1030" type="#_x0000_t75" style="width:83.9pt;height:19.15pt" o:ole="">
                          <v:imagedata r:id="rId17" o:title=""/>
                        </v:shape>
                        <o:OLEObject Type="Embed" ProgID="Equation.3" ShapeID="_x0000_i1030" DrawAspect="Content" ObjectID="_1504546937" r:id="rId18"/>
                      </w:object>
                    </w:r>
                  </w:p>
                </w:txbxContent>
              </v:textbox>
            </v:rect>
            <v:rect id="_x0000_s1041" style="position:absolute;left:9993;top:1596;width:1869;height:257" fillcolor="silver">
              <v:textbox style="mso-next-textbox:#_x0000_s1041;mso-fit-shape-to-text:t">
                <w:txbxContent>
                  <w:p w:rsidR="00083774" w:rsidRPr="006D7D63" w:rsidRDefault="00083774" w:rsidP="00F67D4A">
                    <w:pPr>
                      <w:jc w:val="center"/>
                      <w:rPr>
                        <w:rFonts w:ascii="Comic Sans MS" w:hAnsi="Comic Sans MS" w:cs="Arial"/>
                        <w:b/>
                      </w:rPr>
                    </w:pPr>
                    <w:r>
                      <w:rPr>
                        <w:rFonts w:ascii="Comic Sans MS" w:hAnsi="Comic Sans MS" w:cs="Arial"/>
                        <w:b/>
                      </w:rPr>
                      <w:t>RAÍCES CUADRADAS</w:t>
                    </w:r>
                  </w:p>
                </w:txbxContent>
              </v:textbox>
            </v:rect>
            <v:rect id="_x0000_s1042" style="position:absolute;left:9432;top:2066;width:1307;height:1408">
              <v:textbox style="mso-next-textbox:#_x0000_s1042">
                <w:txbxContent>
                  <w:p w:rsidR="00083774" w:rsidRDefault="00083774" w:rsidP="00F67D4A">
                    <w:pPr>
                      <w:jc w:val="center"/>
                      <w:rPr>
                        <w:rFonts w:ascii="Comic Sans MS" w:hAnsi="Comic Sans MS"/>
                        <w:b/>
                        <w:sz w:val="20"/>
                        <w:szCs w:val="20"/>
                      </w:rPr>
                    </w:pPr>
                    <w:r w:rsidRPr="006D7D63">
                      <w:rPr>
                        <w:rFonts w:ascii="Comic Sans MS" w:hAnsi="Comic Sans MS"/>
                        <w:b/>
                        <w:sz w:val="20"/>
                        <w:szCs w:val="20"/>
                      </w:rPr>
                      <w:t>¿QUÉ SON?</w:t>
                    </w:r>
                  </w:p>
                  <w:p w:rsidR="00083774" w:rsidRDefault="00083774" w:rsidP="00F67D4A">
                    <w:pPr>
                      <w:jc w:val="center"/>
                      <w:rPr>
                        <w:rFonts w:ascii="Comic Sans MS" w:hAnsi="Comic Sans MS"/>
                        <w:b/>
                        <w:sz w:val="20"/>
                        <w:szCs w:val="20"/>
                      </w:rPr>
                    </w:pPr>
                  </w:p>
                  <w:p w:rsidR="00083774" w:rsidRDefault="00083774" w:rsidP="00F67D4A">
                    <w:pPr>
                      <w:jc w:val="both"/>
                      <w:rPr>
                        <w:rFonts w:ascii="Comic Sans MS" w:hAnsi="Comic Sans MS"/>
                        <w:sz w:val="20"/>
                        <w:szCs w:val="20"/>
                      </w:rPr>
                    </w:pPr>
                    <w:r>
                      <w:rPr>
                        <w:rFonts w:ascii="Comic Sans MS" w:hAnsi="Comic Sans MS"/>
                        <w:sz w:val="20"/>
                        <w:szCs w:val="20"/>
                      </w:rPr>
                      <w:t>La raíz cuadrada de un número es otro cuyo cuadrado es igual al primero.</w:t>
                    </w:r>
                  </w:p>
                  <w:p w:rsidR="00083774" w:rsidRDefault="00083774" w:rsidP="00F67D4A">
                    <w:pPr>
                      <w:jc w:val="both"/>
                      <w:rPr>
                        <w:rFonts w:ascii="Comic Sans MS" w:hAnsi="Comic Sans MS"/>
                        <w:sz w:val="20"/>
                        <w:szCs w:val="20"/>
                      </w:rPr>
                    </w:pPr>
                  </w:p>
                  <w:p w:rsidR="00083774" w:rsidRPr="00BC47C3" w:rsidRDefault="00083774" w:rsidP="00F67D4A">
                    <w:pPr>
                      <w:jc w:val="center"/>
                      <w:rPr>
                        <w:rFonts w:ascii="Comic Sans MS" w:hAnsi="Comic Sans MS"/>
                        <w:color w:val="FF0000"/>
                        <w:sz w:val="20"/>
                        <w:szCs w:val="20"/>
                      </w:rPr>
                    </w:pPr>
                    <w:r w:rsidRPr="00BC47C3">
                      <w:rPr>
                        <w:rFonts w:ascii="Comic Sans MS" w:hAnsi="Comic Sans MS"/>
                        <w:color w:val="FF0000"/>
                        <w:position w:val="-8"/>
                        <w:sz w:val="20"/>
                        <w:szCs w:val="20"/>
                      </w:rPr>
                      <w:object w:dxaOrig="1740" w:dyaOrig="360">
                        <v:shape id="_x0000_i1031" type="#_x0000_t75" style="width:87.2pt;height:17.85pt" o:ole="">
                          <v:imagedata r:id="rId19" o:title=""/>
                        </v:shape>
                        <o:OLEObject Type="Embed" ProgID="Equation.3" ShapeID="_x0000_i1031" DrawAspect="Content" ObjectID="_1504546938" r:id="rId20"/>
                      </w:object>
                    </w:r>
                  </w:p>
                  <w:p w:rsidR="00083774" w:rsidRPr="006D7D63" w:rsidRDefault="00083774" w:rsidP="00F67D4A">
                    <w:pPr>
                      <w:jc w:val="center"/>
                      <w:rPr>
                        <w:rFonts w:ascii="Comic Sans MS" w:hAnsi="Comic Sans MS"/>
                        <w:b/>
                        <w:sz w:val="20"/>
                        <w:szCs w:val="20"/>
                      </w:rPr>
                    </w:pPr>
                  </w:p>
                  <w:p w:rsidR="00083774" w:rsidRPr="006D7D63" w:rsidRDefault="00083774" w:rsidP="00F67D4A">
                    <w:pPr>
                      <w:jc w:val="center"/>
                      <w:rPr>
                        <w:rFonts w:ascii="Comic Sans MS" w:hAnsi="Comic Sans MS"/>
                        <w:b/>
                        <w:sz w:val="20"/>
                        <w:szCs w:val="20"/>
                      </w:rPr>
                    </w:pPr>
                  </w:p>
                </w:txbxContent>
              </v:textbox>
            </v:rect>
            <v:rect id="_x0000_s1044" style="position:absolute;left:11115;top:2066;width:1308;height:279">
              <v:textbox style="mso-next-textbox:#_x0000_s1044">
                <w:txbxContent>
                  <w:p w:rsidR="00083774" w:rsidRPr="006D7D63" w:rsidRDefault="00083774" w:rsidP="00F67D4A">
                    <w:pPr>
                      <w:jc w:val="center"/>
                      <w:rPr>
                        <w:rFonts w:ascii="Comic Sans MS" w:hAnsi="Comic Sans MS"/>
                        <w:b/>
                      </w:rPr>
                    </w:pPr>
                    <w:r>
                      <w:rPr>
                        <w:rFonts w:ascii="Comic Sans MS" w:hAnsi="Comic Sans MS"/>
                        <w:b/>
                      </w:rPr>
                      <w:t>OPERACIONES</w:t>
                    </w:r>
                  </w:p>
                </w:txbxContent>
              </v:textbox>
            </v:rect>
            <v:rect id="_x0000_s1045" style="position:absolute;left:11208;top:2723;width:1215;height:657">
              <v:textbox style="mso-next-textbox:#_x0000_s1045">
                <w:txbxContent>
                  <w:p w:rsidR="00083774" w:rsidRPr="00FF65C1" w:rsidRDefault="00083774" w:rsidP="00F67D4A">
                    <w:pPr>
                      <w:jc w:val="center"/>
                      <w:rPr>
                        <w:rFonts w:ascii="Comic Sans MS" w:hAnsi="Comic Sans MS"/>
                        <w:b/>
                        <w:sz w:val="20"/>
                        <w:szCs w:val="20"/>
                        <w:u w:val="single"/>
                      </w:rPr>
                    </w:pPr>
                    <w:r w:rsidRPr="00FF65C1">
                      <w:rPr>
                        <w:rFonts w:ascii="Comic Sans MS" w:hAnsi="Comic Sans MS"/>
                        <w:b/>
                        <w:sz w:val="20"/>
                        <w:szCs w:val="20"/>
                        <w:u w:val="single"/>
                      </w:rPr>
                      <w:t>PRODUCTO</w:t>
                    </w:r>
                  </w:p>
                  <w:p w:rsidR="00083774" w:rsidRDefault="00083774" w:rsidP="00F67D4A">
                    <w:pPr>
                      <w:jc w:val="center"/>
                      <w:rPr>
                        <w:rFonts w:ascii="Comic Sans MS" w:hAnsi="Comic Sans MS"/>
                        <w:b/>
                        <w:sz w:val="20"/>
                        <w:szCs w:val="20"/>
                      </w:rPr>
                    </w:pPr>
                  </w:p>
                  <w:p w:rsidR="00083774" w:rsidRDefault="00083774" w:rsidP="00F67D4A">
                    <w:pPr>
                      <w:jc w:val="center"/>
                      <w:rPr>
                        <w:rFonts w:ascii="Comic Sans MS" w:hAnsi="Comic Sans MS"/>
                        <w:b/>
                        <w:sz w:val="20"/>
                        <w:szCs w:val="20"/>
                      </w:rPr>
                    </w:pPr>
                    <w:r w:rsidRPr="008D0132">
                      <w:rPr>
                        <w:rFonts w:ascii="Comic Sans MS" w:hAnsi="Comic Sans MS"/>
                        <w:b/>
                        <w:position w:val="-8"/>
                        <w:sz w:val="20"/>
                        <w:szCs w:val="20"/>
                      </w:rPr>
                      <w:object w:dxaOrig="1600" w:dyaOrig="360">
                        <v:shape id="_x0000_i1032" type="#_x0000_t75" style="width:79.95pt;height:17.85pt" o:ole="">
                          <v:imagedata r:id="rId21" o:title=""/>
                        </v:shape>
                        <o:OLEObject Type="Embed" ProgID="Equation.3" ShapeID="_x0000_i1032" DrawAspect="Content" ObjectID="_1504546939" r:id="rId22"/>
                      </w:object>
                    </w:r>
                  </w:p>
                  <w:p w:rsidR="00083774" w:rsidRDefault="00083774" w:rsidP="00F67D4A">
                    <w:pPr>
                      <w:jc w:val="center"/>
                      <w:rPr>
                        <w:rFonts w:ascii="Comic Sans MS" w:hAnsi="Comic Sans MS"/>
                        <w:b/>
                        <w:sz w:val="20"/>
                        <w:szCs w:val="20"/>
                      </w:rPr>
                    </w:pPr>
                  </w:p>
                </w:txbxContent>
              </v:textbox>
            </v:rect>
            <v:rect id="_x0000_s1046" style="position:absolute;left:11208;top:3568;width:1215;height:657">
              <v:textbox style="mso-next-textbox:#_x0000_s1046">
                <w:txbxContent>
                  <w:p w:rsidR="00083774" w:rsidRPr="00FF65C1" w:rsidRDefault="00083774" w:rsidP="00F67D4A">
                    <w:pPr>
                      <w:jc w:val="center"/>
                      <w:rPr>
                        <w:rFonts w:ascii="Comic Sans MS" w:hAnsi="Comic Sans MS"/>
                        <w:b/>
                        <w:sz w:val="20"/>
                        <w:szCs w:val="20"/>
                        <w:u w:val="single"/>
                      </w:rPr>
                    </w:pPr>
                    <w:r>
                      <w:rPr>
                        <w:rFonts w:ascii="Comic Sans MS" w:hAnsi="Comic Sans MS"/>
                        <w:b/>
                        <w:sz w:val="20"/>
                        <w:szCs w:val="20"/>
                        <w:u w:val="single"/>
                      </w:rPr>
                      <w:t>DIVISIÓN</w:t>
                    </w:r>
                  </w:p>
                  <w:p w:rsidR="00083774" w:rsidRDefault="00083774" w:rsidP="00F67D4A">
                    <w:pPr>
                      <w:jc w:val="center"/>
                      <w:rPr>
                        <w:rFonts w:ascii="Comic Sans MS" w:hAnsi="Comic Sans MS"/>
                        <w:b/>
                        <w:sz w:val="20"/>
                        <w:szCs w:val="20"/>
                      </w:rPr>
                    </w:pPr>
                  </w:p>
                  <w:p w:rsidR="00083774" w:rsidRDefault="00083774" w:rsidP="00F67D4A">
                    <w:pPr>
                      <w:jc w:val="center"/>
                      <w:rPr>
                        <w:rFonts w:ascii="Comic Sans MS" w:hAnsi="Comic Sans MS"/>
                        <w:b/>
                        <w:sz w:val="20"/>
                        <w:szCs w:val="20"/>
                      </w:rPr>
                    </w:pPr>
                    <w:r w:rsidRPr="008D0132">
                      <w:rPr>
                        <w:rFonts w:ascii="Comic Sans MS" w:hAnsi="Comic Sans MS"/>
                        <w:b/>
                        <w:position w:val="-8"/>
                        <w:sz w:val="20"/>
                        <w:szCs w:val="20"/>
                      </w:rPr>
                      <w:object w:dxaOrig="1660" w:dyaOrig="360">
                        <v:shape id="_x0000_i1033" type="#_x0000_t75" style="width:83.25pt;height:17.85pt" o:ole="">
                          <v:imagedata r:id="rId23" o:title=""/>
                        </v:shape>
                        <o:OLEObject Type="Embed" ProgID="Equation.3" ShapeID="_x0000_i1033" DrawAspect="Content" ObjectID="_1504546940" r:id="rId24"/>
                      </w:object>
                    </w:r>
                  </w:p>
                  <w:p w:rsidR="00083774" w:rsidRDefault="00083774" w:rsidP="00F67D4A">
                    <w:pPr>
                      <w:jc w:val="center"/>
                      <w:rPr>
                        <w:rFonts w:ascii="Comic Sans MS" w:hAnsi="Comic Sans MS"/>
                        <w:b/>
                        <w:sz w:val="20"/>
                        <w:szCs w:val="20"/>
                      </w:rPr>
                    </w:pPr>
                  </w:p>
                </w:txbxContent>
              </v:textbox>
            </v:rect>
            <v:rect id="_x0000_s1047" style="position:absolute;left:11208;top:4413;width:1215;height:657">
              <v:textbox style="mso-next-textbox:#_x0000_s1047">
                <w:txbxContent>
                  <w:p w:rsidR="00083774" w:rsidRPr="00FF65C1" w:rsidRDefault="00083774" w:rsidP="00F67D4A">
                    <w:pPr>
                      <w:jc w:val="center"/>
                      <w:rPr>
                        <w:rFonts w:ascii="Comic Sans MS" w:hAnsi="Comic Sans MS"/>
                        <w:b/>
                        <w:sz w:val="20"/>
                        <w:szCs w:val="20"/>
                        <w:u w:val="single"/>
                      </w:rPr>
                    </w:pPr>
                    <w:r>
                      <w:rPr>
                        <w:rFonts w:ascii="Comic Sans MS" w:hAnsi="Comic Sans MS"/>
                        <w:b/>
                        <w:sz w:val="20"/>
                        <w:szCs w:val="20"/>
                        <w:u w:val="single"/>
                      </w:rPr>
                      <w:t>P</w:t>
                    </w:r>
                    <w:r w:rsidRPr="00FF65C1">
                      <w:rPr>
                        <w:rFonts w:ascii="Comic Sans MS" w:hAnsi="Comic Sans MS"/>
                        <w:b/>
                        <w:sz w:val="20"/>
                        <w:szCs w:val="20"/>
                        <w:u w:val="single"/>
                      </w:rPr>
                      <w:t>O</w:t>
                    </w:r>
                    <w:r>
                      <w:rPr>
                        <w:rFonts w:ascii="Comic Sans MS" w:hAnsi="Comic Sans MS"/>
                        <w:b/>
                        <w:sz w:val="20"/>
                        <w:szCs w:val="20"/>
                        <w:u w:val="single"/>
                      </w:rPr>
                      <w:t>TENCIA</w:t>
                    </w:r>
                  </w:p>
                  <w:p w:rsidR="00083774" w:rsidRDefault="00083774" w:rsidP="00F67D4A">
                    <w:pPr>
                      <w:jc w:val="center"/>
                      <w:rPr>
                        <w:rFonts w:ascii="Comic Sans MS" w:hAnsi="Comic Sans MS"/>
                        <w:b/>
                        <w:sz w:val="20"/>
                        <w:szCs w:val="20"/>
                      </w:rPr>
                    </w:pPr>
                  </w:p>
                  <w:p w:rsidR="00083774" w:rsidRDefault="00083774" w:rsidP="00F67D4A">
                    <w:pPr>
                      <w:jc w:val="center"/>
                      <w:rPr>
                        <w:rFonts w:ascii="Comic Sans MS" w:hAnsi="Comic Sans MS"/>
                        <w:b/>
                        <w:sz w:val="20"/>
                        <w:szCs w:val="20"/>
                      </w:rPr>
                    </w:pPr>
                    <w:r w:rsidRPr="00F67D4A">
                      <w:rPr>
                        <w:rFonts w:ascii="Comic Sans MS" w:hAnsi="Comic Sans MS"/>
                        <w:b/>
                        <w:position w:val="-10"/>
                        <w:sz w:val="20"/>
                        <w:szCs w:val="20"/>
                      </w:rPr>
                      <w:object w:dxaOrig="1359" w:dyaOrig="440">
                        <v:shape id="_x0000_i1034" type="#_x0000_t75" style="width:68.05pt;height:21.8pt" o:ole="">
                          <v:imagedata r:id="rId25" o:title=""/>
                        </v:shape>
                        <o:OLEObject Type="Embed" ProgID="Equation.3" ShapeID="_x0000_i1034" DrawAspect="Content" ObjectID="_1504546941" r:id="rId26"/>
                      </w:object>
                    </w:r>
                  </w:p>
                  <w:p w:rsidR="00083774" w:rsidRDefault="00083774" w:rsidP="00F67D4A">
                    <w:pPr>
                      <w:jc w:val="center"/>
                      <w:rPr>
                        <w:rFonts w:ascii="Comic Sans MS" w:hAnsi="Comic Sans MS"/>
                        <w:b/>
                        <w:sz w:val="20"/>
                        <w:szCs w:val="20"/>
                      </w:rPr>
                    </w:pPr>
                  </w:p>
                </w:txbxContent>
              </v:textbox>
            </v:rect>
            <v:rect id="_x0000_s1048" style="position:absolute;left:8122;top:4789;width:2619;height:282">
              <v:textbox style="mso-next-textbox:#_x0000_s1048">
                <w:txbxContent>
                  <w:p w:rsidR="00083774" w:rsidRPr="00F67D4A" w:rsidRDefault="00083774" w:rsidP="00F67D4A">
                    <w:pPr>
                      <w:jc w:val="center"/>
                      <w:rPr>
                        <w:rFonts w:ascii="Comic Sans MS" w:hAnsi="Comic Sans MS"/>
                        <w:b/>
                      </w:rPr>
                    </w:pPr>
                    <w:r>
                      <w:rPr>
                        <w:rFonts w:ascii="Comic Sans MS" w:hAnsi="Comic Sans MS"/>
                        <w:b/>
                      </w:rPr>
                      <w:t>JERARQUÍA DE LAS OPERACIONES</w:t>
                    </w:r>
                  </w:p>
                </w:txbxContent>
              </v:textbox>
            </v:rect>
            <v:shapetype id="_x0000_t65" coordsize="21600,21600" o:spt="65" adj="18900" path="m,l,21600@0,21600,21600@0,21600,xem@0,21600nfl@3@5c@7@9@11@13,21600@0e">
              <v:formulas>
                <v:f eqn="val #0"/>
                <v:f eqn="sum 21600 0 @0"/>
                <v:f eqn="prod @1 8481 32768"/>
                <v:f eqn="sum @2 @0 0"/>
                <v:f eqn="prod @1 1117 32768"/>
                <v:f eqn="sum @4 @0 0"/>
                <v:f eqn="prod @1 11764 32768"/>
                <v:f eqn="sum @6 @0 0"/>
                <v:f eqn="prod @1 6144 32768"/>
                <v:f eqn="sum @8 @0 0"/>
                <v:f eqn="prod @1 20480 32768"/>
                <v:f eqn="sum @10 @0 0"/>
                <v:f eqn="prod @1 6144 32768"/>
                <v:f eqn="sum @12 @0 0"/>
              </v:formulas>
              <v:path o:extrusionok="f" gradientshapeok="t" o:connecttype="rect" textboxrect="0,0,21600,@13"/>
              <v:handles>
                <v:h position="#0,bottomRight" xrange="10800,21600"/>
              </v:handles>
              <o:complex v:ext="view"/>
            </v:shapetype>
            <v:shape id="_x0000_s1049" type="#_x0000_t65" style="position:absolute;left:8122;top:5165;width:2619;height:1409">
              <v:textbox style="mso-next-textbox:#_x0000_s1049">
                <w:txbxContent>
                  <w:p w:rsidR="00083774" w:rsidRDefault="00083774" w:rsidP="00487DA7">
                    <w:pPr>
                      <w:jc w:val="both"/>
                      <w:rPr>
                        <w:rFonts w:ascii="Comic Sans MS" w:hAnsi="Comic Sans MS"/>
                        <w:sz w:val="20"/>
                        <w:szCs w:val="20"/>
                      </w:rPr>
                    </w:pPr>
                    <w:r>
                      <w:rPr>
                        <w:rFonts w:ascii="Comic Sans MS" w:hAnsi="Comic Sans MS"/>
                        <w:sz w:val="20"/>
                        <w:szCs w:val="20"/>
                      </w:rPr>
                      <w:t>En las operaciones combinadas hay que seguir el siguiente orden:</w:t>
                    </w:r>
                  </w:p>
                  <w:p w:rsidR="00083774" w:rsidRDefault="00083774" w:rsidP="00487DA7">
                    <w:pPr>
                      <w:jc w:val="both"/>
                      <w:rPr>
                        <w:rFonts w:ascii="Comic Sans MS" w:hAnsi="Comic Sans MS"/>
                        <w:sz w:val="20"/>
                        <w:szCs w:val="20"/>
                      </w:rPr>
                    </w:pPr>
                  </w:p>
                  <w:p w:rsidR="00083774" w:rsidRDefault="00083774" w:rsidP="00487DA7">
                    <w:pPr>
                      <w:numPr>
                        <w:ilvl w:val="0"/>
                        <w:numId w:val="1"/>
                      </w:numPr>
                      <w:jc w:val="both"/>
                      <w:rPr>
                        <w:rFonts w:ascii="Comic Sans MS" w:hAnsi="Comic Sans MS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Comic Sans MS" w:hAnsi="Comic Sans MS"/>
                        <w:b/>
                        <w:sz w:val="20"/>
                        <w:szCs w:val="20"/>
                      </w:rPr>
                      <w:t>Paréntesis y corchetes.</w:t>
                    </w:r>
                  </w:p>
                  <w:p w:rsidR="00083774" w:rsidRDefault="00083774" w:rsidP="00487DA7">
                    <w:pPr>
                      <w:numPr>
                        <w:ilvl w:val="0"/>
                        <w:numId w:val="1"/>
                      </w:numPr>
                      <w:jc w:val="both"/>
                      <w:rPr>
                        <w:rFonts w:ascii="Comic Sans MS" w:hAnsi="Comic Sans MS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Comic Sans MS" w:hAnsi="Comic Sans MS"/>
                        <w:b/>
                        <w:sz w:val="20"/>
                        <w:szCs w:val="20"/>
                      </w:rPr>
                      <w:t>Potencias y Raíces.</w:t>
                    </w:r>
                  </w:p>
                  <w:p w:rsidR="00083774" w:rsidRDefault="00083774" w:rsidP="00487DA7">
                    <w:pPr>
                      <w:numPr>
                        <w:ilvl w:val="0"/>
                        <w:numId w:val="1"/>
                      </w:numPr>
                      <w:jc w:val="both"/>
                      <w:rPr>
                        <w:rFonts w:ascii="Comic Sans MS" w:hAnsi="Comic Sans MS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Comic Sans MS" w:hAnsi="Comic Sans MS"/>
                        <w:b/>
                        <w:sz w:val="20"/>
                        <w:szCs w:val="20"/>
                      </w:rPr>
                      <w:t>Multiplicaciones y divisiones de izquierda a derecha.</w:t>
                    </w:r>
                  </w:p>
                  <w:p w:rsidR="00083774" w:rsidRDefault="00083774" w:rsidP="00487DA7">
                    <w:pPr>
                      <w:numPr>
                        <w:ilvl w:val="0"/>
                        <w:numId w:val="1"/>
                      </w:numPr>
                      <w:jc w:val="both"/>
                      <w:rPr>
                        <w:rFonts w:ascii="Comic Sans MS" w:hAnsi="Comic Sans MS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Comic Sans MS" w:hAnsi="Comic Sans MS"/>
                        <w:b/>
                        <w:sz w:val="20"/>
                        <w:szCs w:val="20"/>
                      </w:rPr>
                      <w:t>Sumas y restas</w:t>
                    </w:r>
                  </w:p>
                  <w:p w:rsidR="00083774" w:rsidRPr="00487DA7" w:rsidRDefault="00083774" w:rsidP="00487DA7">
                    <w:pPr>
                      <w:numPr>
                        <w:ilvl w:val="0"/>
                        <w:numId w:val="1"/>
                      </w:numPr>
                      <w:jc w:val="both"/>
                      <w:rPr>
                        <w:rFonts w:ascii="Comic Sans MS" w:hAnsi="Comic Sans MS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Comic Sans MS" w:hAnsi="Comic Sans MS"/>
                        <w:b/>
                        <w:sz w:val="20"/>
                        <w:szCs w:val="20"/>
                      </w:rPr>
                      <w:t>S</w:t>
                    </w:r>
                  </w:p>
                </w:txbxContent>
              </v:textbox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51" type="#_x0000_t32" style="position:absolute;left:5037;top:2629;width:187;height:1;rotation:90" o:connectortype="elbow" adj="-139857,-1,-139857">
              <v:stroke endarrow="block"/>
            </v:shape>
            <v:shape id="_x0000_s1053" type="#_x0000_t32" style="position:absolute;left:5119;top:3850;width:11;height:376;flip:x" o:connectortype="straight">
              <v:stroke endarrow="block"/>
            </v:shape>
            <v:shapetype id="_x0000_t34" coordsize="21600,21600" o:spt="34" o:oned="t" adj="10800" path="m,l@0,0@0,21600,21600,21600e" filled="f">
              <v:stroke joinstyle="miter"/>
              <v:formulas>
                <v:f eqn="val #0"/>
              </v:formulas>
              <v:path arrowok="t" fillok="f" o:connecttype="none"/>
              <v:handles>
                <v:h position="#0,center"/>
              </v:handles>
              <o:lock v:ext="edit" shapetype="t"/>
            </v:shapetype>
            <v:shape id="_x0000_s1059" type="#_x0000_t34" style="position:absolute;left:6952;top:2160;width:378;height:747;rotation:90" o:connectortype="elbow" adj=",-38982,-206065">
              <v:stroke endarrow="block"/>
            </v:shape>
            <v:shape id="_x0000_s1060" type="#_x0000_t34" style="position:absolute;left:7817;top:2042;width:378;height:983;rotation:90;flip:x" o:connectortype="elbow" adj=",29664,-206065">
              <v:stroke endarrow="block"/>
            </v:shape>
            <v:shape id="_x0000_s1061" type="#_x0000_t34" style="position:absolute;left:6065;top:2838;width:187;height:637;rotation:180;flip:x y" o:connectortype="elbow" adj="-21600,62642,247080">
              <v:stroke endarrow="block"/>
            </v:shape>
            <v:shape id="_x0000_s1062" type="#_x0000_t34" style="position:absolute;left:6065;top:2838;width:187;height:1482;rotation:180;flip:x y" o:connectortype="elbow" adj="-21600,26932,247080">
              <v:stroke endarrow="block"/>
            </v:shape>
            <v:shape id="_x0000_s1063" type="#_x0000_t34" style="position:absolute;left:6065;top:2838;width:187;height:2328;rotation:180;flip:x y" o:connectortype="elbow" adj="-21600,17145,247080">
              <v:stroke endarrow="block"/>
            </v:shape>
            <v:shape id="_x0000_s1064" type="#_x0000_t34" style="position:absolute;left:7748;top:2838;width:281;height:637;rotation:180;flip:x y" o:connectortype="elbow" adj="-14373,62642,293736">
              <v:stroke endarrow="block"/>
            </v:shape>
            <v:shape id="_x0000_s1065" type="#_x0000_t34" style="position:absolute;left:7748;top:2838;width:281;height:1482;rotation:180;flip:x y" o:connectortype="elbow" adj="-14373,26922,293736">
              <v:stroke endarrow="block"/>
            </v:shape>
            <v:shape id="_x0000_s1066" type="#_x0000_t34" style="position:absolute;left:10400;top:1539;width:213;height:842;rotation:90" o:connectortype="elbow" adj=",-22040,-713541">
              <v:stroke endarrow="block"/>
            </v:shape>
            <v:shape id="_x0000_s1067" type="#_x0000_t34" style="position:absolute;left:11242;top:1539;width:213;height:841;rotation:90;flip:x" o:connectortype="elbow" adj=",22067,-713541">
              <v:stroke endarrow="block"/>
            </v:shape>
            <v:shape id="_x0000_s1069" type="#_x0000_t34" style="position:absolute;left:11115;top:2206;width:93;height:846;rotation:180;flip:x y" o:connectortype="elbow" adj="-43441,31048,1669837">
              <v:stroke endarrow="block"/>
            </v:shape>
            <v:shape id="_x0000_s1070" type="#_x0000_t34" style="position:absolute;left:11115;top:2206;width:93;height:1691;rotation:180;flip:x y" o:connectortype="elbow" adj="-43441,15533,1669837">
              <v:stroke endarrow="block"/>
            </v:shape>
            <v:shape id="_x0000_s1071" type="#_x0000_t34" style="position:absolute;left:11115;top:2206;width:93;height:2536;rotation:180;flip:x y" o:connectortype="elbow" adj="-43441,10356,1669837">
              <v:stroke endarrow="block"/>
            </v:shape>
            <v:rect id="_x0000_s1078" style="position:absolute;left:6346;top:1596;width:1683;height:257" fillcolor="silver">
              <v:textbox style="mso-fit-shape-to-text:t">
                <w:txbxContent>
                  <w:p w:rsidR="00083774" w:rsidRPr="00083774" w:rsidRDefault="00083774" w:rsidP="00083774">
                    <w:pPr>
                      <w:jc w:val="center"/>
                      <w:rPr>
                        <w:rFonts w:ascii="Comic Sans MS" w:hAnsi="Comic Sans MS"/>
                        <w:b/>
                      </w:rPr>
                    </w:pPr>
                    <w:r>
                      <w:rPr>
                        <w:rFonts w:ascii="Comic Sans MS" w:hAnsi="Comic Sans MS"/>
                        <w:b/>
                      </w:rPr>
                      <w:t>POTENCIAS</w:t>
                    </w:r>
                  </w:p>
                </w:txbxContent>
              </v:textbox>
            </v:rect>
            <v:shape id="_x0000_s1079" type="#_x0000_t34" style="position:absolute;left:7244;top:1796;width:213;height:327;rotation:90;flip:x" o:connectortype="elbow" adj=",56799,-332365">
              <v:stroke endarrow="block"/>
            </v:shape>
            <v:shapetype id="_x0000_t33" coordsize="21600,21600" o:spt="33" o:oned="t" path="m,l21600,r,21600e" filled="f">
              <v:stroke joinstyle="miter"/>
              <v:path arrowok="t" fillok="f" o:connecttype="none"/>
              <o:lock v:ext="edit" shapetype="t"/>
            </v:shapetype>
            <v:shape id="_x0000_s1080" type="#_x0000_t33" style="position:absolute;left:5130;top:1725;width:1216;height:153;rotation:180;flip:y" o:connectortype="elbow" adj="-42997,103445,-42997">
              <v:stroke endarrow="block"/>
            </v:shape>
            <w10:wrap type="square"/>
          </v:group>
        </w:pict>
      </w:r>
    </w:p>
    <w:sectPr w:rsidR="001D4A92" w:rsidSect="00F913D2">
      <w:headerReference w:type="even" r:id="rId27"/>
      <w:headerReference w:type="default" r:id="rId28"/>
      <w:footerReference w:type="even" r:id="rId29"/>
      <w:footerReference w:type="default" r:id="rId30"/>
      <w:headerReference w:type="first" r:id="rId31"/>
      <w:footerReference w:type="first" r:id="rId32"/>
      <w:pgSz w:w="16838" w:h="11906" w:orient="landscape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0D5E" w:rsidRDefault="00C30D5E">
      <w:r>
        <w:separator/>
      </w:r>
    </w:p>
  </w:endnote>
  <w:endnote w:type="continuationSeparator" w:id="1">
    <w:p w:rsidR="00C30D5E" w:rsidRDefault="00C30D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6523" w:rsidRDefault="00036523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774" w:rsidRDefault="00083774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6523" w:rsidRDefault="00036523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0D5E" w:rsidRDefault="00C30D5E">
      <w:r>
        <w:separator/>
      </w:r>
    </w:p>
  </w:footnote>
  <w:footnote w:type="continuationSeparator" w:id="1">
    <w:p w:rsidR="00C30D5E" w:rsidRDefault="00C30D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6523" w:rsidRDefault="00036523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774" w:rsidRPr="002B130F" w:rsidRDefault="00036523" w:rsidP="00F913D2">
    <w:pPr>
      <w:pStyle w:val="Encabezado"/>
      <w:ind w:right="-1298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Matemáticas 1</w:t>
    </w:r>
    <w:r w:rsidR="00083774">
      <w:rPr>
        <w:rFonts w:ascii="Arial" w:hAnsi="Arial" w:cs="Arial"/>
        <w:sz w:val="20"/>
        <w:szCs w:val="20"/>
      </w:rPr>
      <w:t>º ESO: Tema 2</w:t>
    </w:r>
    <w:r w:rsidR="00083774">
      <w:rPr>
        <w:rFonts w:ascii="Arial" w:hAnsi="Arial" w:cs="Arial"/>
        <w:sz w:val="20"/>
        <w:szCs w:val="20"/>
      </w:rPr>
      <w:tab/>
    </w:r>
    <w:r w:rsidR="00083774">
      <w:rPr>
        <w:rFonts w:ascii="Arial" w:hAnsi="Arial" w:cs="Arial"/>
        <w:sz w:val="20"/>
        <w:szCs w:val="20"/>
      </w:rPr>
      <w:tab/>
    </w:r>
    <w:r w:rsidR="00083774">
      <w:rPr>
        <w:rFonts w:ascii="Arial" w:hAnsi="Arial" w:cs="Arial"/>
        <w:sz w:val="20"/>
        <w:szCs w:val="20"/>
      </w:rPr>
      <w:tab/>
    </w:r>
    <w:r w:rsidR="00083774">
      <w:rPr>
        <w:rFonts w:ascii="Arial" w:hAnsi="Arial" w:cs="Arial"/>
        <w:sz w:val="20"/>
        <w:szCs w:val="20"/>
      </w:rPr>
      <w:tab/>
    </w:r>
    <w:r w:rsidR="00083774">
      <w:rPr>
        <w:rFonts w:ascii="Arial" w:hAnsi="Arial" w:cs="Arial"/>
        <w:sz w:val="20"/>
        <w:szCs w:val="20"/>
      </w:rPr>
      <w:tab/>
    </w:r>
    <w:r w:rsidR="00083774">
      <w:rPr>
        <w:rFonts w:ascii="Arial" w:hAnsi="Arial" w:cs="Arial"/>
        <w:sz w:val="20"/>
        <w:szCs w:val="20"/>
      </w:rPr>
      <w:tab/>
    </w:r>
    <w:r w:rsidR="00083774">
      <w:rPr>
        <w:rFonts w:ascii="Arial" w:hAnsi="Arial" w:cs="Arial"/>
        <w:sz w:val="20"/>
        <w:szCs w:val="20"/>
      </w:rPr>
      <w:tab/>
    </w:r>
    <w:r w:rsidR="00083774">
      <w:rPr>
        <w:rFonts w:ascii="Arial" w:hAnsi="Arial" w:cs="Arial"/>
        <w:sz w:val="20"/>
        <w:szCs w:val="20"/>
      </w:rPr>
      <w:tab/>
    </w:r>
    <w:r w:rsidR="00083774">
      <w:rPr>
        <w:rFonts w:ascii="Arial" w:hAnsi="Arial" w:cs="Arial"/>
        <w:sz w:val="20"/>
        <w:szCs w:val="20"/>
      </w:rPr>
      <w:tab/>
    </w:r>
  </w:p>
  <w:p w:rsidR="00083774" w:rsidRDefault="00083774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6523" w:rsidRDefault="00036523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55E16"/>
    <w:multiLevelType w:val="hybridMultilevel"/>
    <w:tmpl w:val="886866F8"/>
    <w:lvl w:ilvl="0" w:tplc="25EE84EE">
      <w:start w:val="1"/>
      <w:numFmt w:val="ordinal"/>
      <w:lvlText w:val="%1."/>
      <w:lvlJc w:val="left"/>
      <w:pPr>
        <w:tabs>
          <w:tab w:val="num" w:pos="360"/>
        </w:tabs>
        <w:ind w:left="360" w:hanging="360"/>
      </w:pPr>
      <w:rPr>
        <w:rFonts w:ascii="Comic Sans MS" w:hAnsi="Comic Sans MS" w:hint="default"/>
        <w:b/>
        <w:i w:val="0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4"/>
  <w:stylePaneFormatFilter w:val="3F01"/>
  <w:doNotTrackMove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913D2"/>
    <w:rsid w:val="00036523"/>
    <w:rsid w:val="00083774"/>
    <w:rsid w:val="00134049"/>
    <w:rsid w:val="00182CEF"/>
    <w:rsid w:val="00186E64"/>
    <w:rsid w:val="001B5ABC"/>
    <w:rsid w:val="001C334E"/>
    <w:rsid w:val="001D4A92"/>
    <w:rsid w:val="001E1030"/>
    <w:rsid w:val="002C18D9"/>
    <w:rsid w:val="00444C98"/>
    <w:rsid w:val="00486B8A"/>
    <w:rsid w:val="00487DA7"/>
    <w:rsid w:val="005506BA"/>
    <w:rsid w:val="00616EA4"/>
    <w:rsid w:val="006D314B"/>
    <w:rsid w:val="006D7D63"/>
    <w:rsid w:val="007E630A"/>
    <w:rsid w:val="00853A83"/>
    <w:rsid w:val="008D0132"/>
    <w:rsid w:val="00A161D8"/>
    <w:rsid w:val="00BC47C3"/>
    <w:rsid w:val="00C30D5E"/>
    <w:rsid w:val="00E974CE"/>
    <w:rsid w:val="00EA1918"/>
    <w:rsid w:val="00F110E4"/>
    <w:rsid w:val="00F67D4A"/>
    <w:rsid w:val="00F913D2"/>
    <w:rsid w:val="00FF65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4" type="connector" idref="#_x0000_s1051">
          <o:proxy start="" idref="#_x0000_s1029" connectloc="2"/>
          <o:proxy end="" idref="#_x0000_s1030" connectloc="0"/>
        </o:r>
        <o:r id="V:Rule8" type="connector" idref="#_x0000_s1053">
          <o:proxy start="" idref="#_x0000_s1030" connectloc="2"/>
          <o:proxy end="" idref="#_x0000_s1032" connectloc="0"/>
        </o:r>
        <o:r id="V:Rule20" type="connector" idref="#_x0000_s1059">
          <o:proxy start="" idref="#_x0000_s1033" connectloc="2"/>
          <o:proxy end="" idref="#_x0000_s1034" connectloc="0"/>
        </o:r>
        <o:r id="V:Rule22" type="connector" idref="#_x0000_s1060">
          <o:proxy start="" idref="#_x0000_s1033" connectloc="2"/>
          <o:proxy end="" idref="#_x0000_s1035" connectloc="0"/>
        </o:r>
        <o:r id="V:Rule24" type="connector" idref="#_x0000_s1061">
          <o:proxy start="" idref="#_x0000_s1034" connectloc="1"/>
          <o:proxy end="" idref="#_x0000_s1036" connectloc="1"/>
        </o:r>
        <o:r id="V:Rule26" type="connector" idref="#_x0000_s1062">
          <o:proxy start="" idref="#_x0000_s1034" connectloc="1"/>
          <o:proxy end="" idref="#_x0000_s1037" connectloc="1"/>
        </o:r>
        <o:r id="V:Rule28" type="connector" idref="#_x0000_s1063">
          <o:proxy start="" idref="#_x0000_s1034" connectloc="1"/>
          <o:proxy end="" idref="#_x0000_s1038" connectloc="1"/>
        </o:r>
        <o:r id="V:Rule30" type="connector" idref="#_x0000_s1064">
          <o:proxy start="" idref="#_x0000_s1035" connectloc="1"/>
          <o:proxy end="" idref="#_x0000_s1039" connectloc="1"/>
        </o:r>
        <o:r id="V:Rule32" type="connector" idref="#_x0000_s1065">
          <o:proxy start="" idref="#_x0000_s1035" connectloc="1"/>
          <o:proxy end="" idref="#_x0000_s1040" connectloc="1"/>
        </o:r>
        <o:r id="V:Rule34" type="connector" idref="#_x0000_s1066">
          <o:proxy start="" idref="#_x0000_s1041" connectloc="2"/>
          <o:proxy end="" idref="#_x0000_s1042" connectloc="0"/>
        </o:r>
        <o:r id="V:Rule36" type="connector" idref="#_x0000_s1067">
          <o:proxy start="" idref="#_x0000_s1041" connectloc="2"/>
          <o:proxy end="" idref="#_x0000_s1044" connectloc="0"/>
        </o:r>
        <o:r id="V:Rule40" type="connector" idref="#_x0000_s1069">
          <o:proxy start="" idref="#_x0000_s1044" connectloc="1"/>
          <o:proxy end="" idref="#_x0000_s1045" connectloc="1"/>
        </o:r>
        <o:r id="V:Rule42" type="connector" idref="#_x0000_s1070">
          <o:proxy start="" idref="#_x0000_s1044" connectloc="1"/>
          <o:proxy end="" idref="#_x0000_s1046" connectloc="1"/>
        </o:r>
        <o:r id="V:Rule44" type="connector" idref="#_x0000_s1071">
          <o:proxy start="" idref="#_x0000_s1044" connectloc="1"/>
          <o:proxy end="" idref="#_x0000_s1047" connectloc="1"/>
        </o:r>
        <o:r id="V:Rule48" type="connector" idref="#_x0000_s1079">
          <o:proxy start="" idref="#_x0000_s1078" connectloc="2"/>
          <o:proxy end="" idref="#_x0000_s1033" connectloc="0"/>
        </o:r>
        <o:r id="V:Rule50" type="connector" idref="#_x0000_s1080">
          <o:proxy start="" idref="#_x0000_s1078" connectloc="1"/>
          <o:proxy end="" idref="#_x0000_s1029" connectloc="0"/>
        </o:r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rsid w:val="00F913D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F913D2"/>
    <w:pPr>
      <w:tabs>
        <w:tab w:val="center" w:pos="4252"/>
        <w:tab w:val="right" w:pos="8504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" Type="http://schemas.openxmlformats.org/officeDocument/2006/relationships/settings" Target="settings.xml"/><Relationship Id="rId21" Type="http://schemas.openxmlformats.org/officeDocument/2006/relationships/image" Target="media/image8.wmf"/><Relationship Id="rId34" Type="http://schemas.openxmlformats.org/officeDocument/2006/relationships/theme" Target="theme/theme1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oleObject" Target="embeddings/oleObject9.bin"/><Relationship Id="rId32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header" Target="header2.xml"/><Relationship Id="rId10" Type="http://schemas.openxmlformats.org/officeDocument/2006/relationships/oleObject" Target="embeddings/oleObject2.bin"/><Relationship Id="rId19" Type="http://schemas.openxmlformats.org/officeDocument/2006/relationships/image" Target="media/image7.wmf"/><Relationship Id="rId31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header" Target="header1.xm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Dark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Guillermo</dc:creator>
  <cp:lastModifiedBy>MARI JOSE</cp:lastModifiedBy>
  <cp:revision>2</cp:revision>
  <dcterms:created xsi:type="dcterms:W3CDTF">2015-09-23T18:56:00Z</dcterms:created>
  <dcterms:modified xsi:type="dcterms:W3CDTF">2015-09-23T18:56:00Z</dcterms:modified>
</cp:coreProperties>
</file>